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316" w:rsidRDefault="006A7316"/>
    <w:p w:rsidR="006A7316" w:rsidRPr="006A7316" w:rsidRDefault="006A7316" w:rsidP="006A7316"/>
    <w:p w:rsidR="006A7316" w:rsidRPr="00BA7CA8" w:rsidRDefault="006A7316" w:rsidP="006A7316">
      <w:pPr>
        <w:rPr>
          <w:rFonts w:ascii="Times New Roman" w:hAnsi="Times New Roman" w:cs="Times New Roman"/>
          <w:sz w:val="24"/>
          <w:szCs w:val="24"/>
        </w:rPr>
      </w:pPr>
    </w:p>
    <w:p w:rsidR="00E41F4F" w:rsidRDefault="00E41F4F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Справка </w:t>
      </w:r>
    </w:p>
    <w:p w:rsidR="00E41F4F" w:rsidRDefault="00E41F4F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прогнозных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сведениях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расходах за технологическое </w:t>
      </w:r>
    </w:p>
    <w:p w:rsidR="006A7316" w:rsidRPr="00BA7CA8" w:rsidRDefault="00E41F4F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присоединение на очередной календарный год</w:t>
      </w:r>
    </w:p>
    <w:p w:rsidR="006A7316" w:rsidRPr="00BA7CA8" w:rsidRDefault="006A7316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A7316" w:rsidRPr="00BA7CA8" w:rsidRDefault="006A7316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A7316" w:rsidRPr="00BA7CA8" w:rsidRDefault="006A7316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A7316" w:rsidRPr="00BA7CA8" w:rsidRDefault="006A7316" w:rsidP="006A7316">
      <w:pPr>
        <w:tabs>
          <w:tab w:val="left" w:pos="360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E41F4F" w:rsidRDefault="00E41F4F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626D5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 xml:space="preserve"> календарный год тариф на технологическое присоединения к сетям ЗАО «Лискимонтажконструкция» не утверждался и проведение технологических присоединений сторонних потребителей не </w:t>
      </w:r>
      <w:r w:rsidR="000626D5">
        <w:rPr>
          <w:rFonts w:ascii="Times New Roman" w:hAnsi="Times New Roman" w:cs="Times New Roman"/>
          <w:sz w:val="24"/>
          <w:szCs w:val="24"/>
        </w:rPr>
        <w:t>производилось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</w:p>
    <w:p w:rsidR="00BA7CA8" w:rsidRPr="00BA7CA8" w:rsidRDefault="00BA7CA8" w:rsidP="006A7316">
      <w:pPr>
        <w:tabs>
          <w:tab w:val="left" w:pos="3606"/>
        </w:tabs>
        <w:ind w:left="0" w:firstLine="426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45B28">
        <w:rPr>
          <w:rFonts w:ascii="Times New Roman" w:hAnsi="Times New Roman" w:cs="Times New Roman"/>
          <w:sz w:val="24"/>
          <w:szCs w:val="24"/>
        </w:rPr>
        <w:t>енеральный директор                                                                             Н.В. Белоконев</w:t>
      </w:r>
    </w:p>
    <w:sectPr w:rsidR="00BA7CA8" w:rsidRPr="00BA7CA8" w:rsidSect="00D92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1"/>
  <w:doNotDisplayPageBoundaries/>
  <w:proofState w:spelling="clean" w:grammar="clean"/>
  <w:defaultTabStop w:val="708"/>
  <w:characterSpacingControl w:val="doNotCompress"/>
  <w:compat/>
  <w:rsids>
    <w:rsidRoot w:val="006A7316"/>
    <w:rsid w:val="00045B28"/>
    <w:rsid w:val="000626D5"/>
    <w:rsid w:val="000977E8"/>
    <w:rsid w:val="000C321D"/>
    <w:rsid w:val="004A6FD3"/>
    <w:rsid w:val="005B67E5"/>
    <w:rsid w:val="0067243E"/>
    <w:rsid w:val="006A7316"/>
    <w:rsid w:val="006F75B9"/>
    <w:rsid w:val="00824930"/>
    <w:rsid w:val="00A57996"/>
    <w:rsid w:val="00AF6C8E"/>
    <w:rsid w:val="00BA7CA8"/>
    <w:rsid w:val="00CB600D"/>
    <w:rsid w:val="00D923BB"/>
    <w:rsid w:val="00DA3BA8"/>
    <w:rsid w:val="00E41F4F"/>
    <w:rsid w:val="00F01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624" w:right="25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366</Characters>
  <Application>Microsoft Office Word</Application>
  <DocSecurity>0</DocSecurity>
  <Lines>3</Lines>
  <Paragraphs>1</Paragraphs>
  <ScaleCrop>false</ScaleCrop>
  <Company>Microsoft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2018-02-16T08:07:00Z</dcterms:created>
  <dcterms:modified xsi:type="dcterms:W3CDTF">2018-02-16T08:08:00Z</dcterms:modified>
</cp:coreProperties>
</file>